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E0CC5" w14:textId="17D3C2D5" w:rsidR="002661BC" w:rsidRDefault="002661BC" w:rsidP="006A2D06">
      <w:pPr>
        <w:spacing w:after="0"/>
        <w:rPr>
          <w:rFonts w:ascii="Arial" w:hAnsi="Arial" w:cs="Arial"/>
        </w:rPr>
      </w:pPr>
      <w:r>
        <w:rPr>
          <w:rFonts w:ascii="Arial" w:hAnsi="Arial" w:cs="Arial"/>
        </w:rPr>
        <w:t>VOORBEELD BRIEF</w:t>
      </w:r>
    </w:p>
    <w:p w14:paraId="1F97C537" w14:textId="77777777" w:rsidR="002661BC" w:rsidRDefault="002661BC" w:rsidP="006A2D06">
      <w:pPr>
        <w:spacing w:after="0"/>
        <w:rPr>
          <w:rFonts w:ascii="Arial" w:hAnsi="Arial" w:cs="Arial"/>
        </w:rPr>
      </w:pPr>
    </w:p>
    <w:p w14:paraId="2D5D98E4" w14:textId="2690A105" w:rsidR="006A2D06" w:rsidRPr="00833ED9" w:rsidRDefault="00FE724F" w:rsidP="006A2D06">
      <w:pPr>
        <w:spacing w:after="0"/>
        <w:rPr>
          <w:rFonts w:ascii="Arial" w:hAnsi="Arial" w:cs="Arial"/>
        </w:rPr>
      </w:pPr>
      <w:r w:rsidRPr="00833ED9">
        <w:rPr>
          <w:rFonts w:ascii="Arial" w:hAnsi="Arial" w:cs="Arial"/>
        </w:rPr>
        <w:t>Naam:</w:t>
      </w:r>
    </w:p>
    <w:p w14:paraId="74BB6F82" w14:textId="2A978461" w:rsidR="006A2D06" w:rsidRPr="00833ED9" w:rsidRDefault="00FE724F" w:rsidP="006A2D06">
      <w:pPr>
        <w:spacing w:after="0"/>
        <w:rPr>
          <w:rFonts w:ascii="Arial" w:hAnsi="Arial" w:cs="Arial"/>
        </w:rPr>
      </w:pPr>
      <w:r w:rsidRPr="00833ED9">
        <w:rPr>
          <w:rFonts w:ascii="Arial" w:hAnsi="Arial" w:cs="Arial"/>
        </w:rPr>
        <w:t>Adres:</w:t>
      </w:r>
    </w:p>
    <w:p w14:paraId="5D6E782B" w14:textId="657F2016" w:rsidR="006A2D06" w:rsidRPr="00833ED9" w:rsidRDefault="006A2D06" w:rsidP="006A2D06">
      <w:pPr>
        <w:spacing w:after="0"/>
        <w:rPr>
          <w:rFonts w:ascii="Arial" w:hAnsi="Arial" w:cs="Arial"/>
        </w:rPr>
      </w:pPr>
    </w:p>
    <w:p w14:paraId="53552A3B" w14:textId="772CD0B4" w:rsidR="00A873EE" w:rsidRPr="00833ED9" w:rsidRDefault="00F10731" w:rsidP="006A2D06">
      <w:pPr>
        <w:spacing w:after="0"/>
        <w:ind w:left="2832" w:firstLine="708"/>
        <w:rPr>
          <w:rFonts w:ascii="Arial" w:hAnsi="Arial" w:cs="Arial"/>
        </w:rPr>
      </w:pPr>
      <w:r w:rsidRPr="00833ED9">
        <w:rPr>
          <w:rFonts w:ascii="Arial" w:hAnsi="Arial" w:cs="Arial"/>
        </w:rPr>
        <w:t>Aan de raad van de gemeente Rijswijk</w:t>
      </w:r>
    </w:p>
    <w:p w14:paraId="577E786A" w14:textId="545EC916" w:rsidR="00A873EE" w:rsidRPr="00833ED9" w:rsidRDefault="00A873EE" w:rsidP="006A2D06">
      <w:pPr>
        <w:spacing w:after="0"/>
        <w:ind w:left="2832" w:firstLine="708"/>
        <w:rPr>
          <w:rFonts w:ascii="Arial" w:hAnsi="Arial" w:cs="Arial"/>
        </w:rPr>
      </w:pPr>
      <w:r w:rsidRPr="00833ED9">
        <w:rPr>
          <w:rFonts w:ascii="Arial" w:hAnsi="Arial" w:cs="Arial"/>
        </w:rPr>
        <w:t xml:space="preserve">Postbus 5305, </w:t>
      </w:r>
    </w:p>
    <w:p w14:paraId="50676194" w14:textId="338D23C5" w:rsidR="00A873EE" w:rsidRDefault="00A873EE" w:rsidP="006A2D06">
      <w:pPr>
        <w:spacing w:after="0"/>
        <w:ind w:left="2832" w:firstLine="708"/>
        <w:rPr>
          <w:rFonts w:ascii="Arial" w:hAnsi="Arial" w:cs="Arial"/>
        </w:rPr>
      </w:pPr>
      <w:r w:rsidRPr="00833ED9">
        <w:rPr>
          <w:rFonts w:ascii="Arial" w:hAnsi="Arial" w:cs="Arial"/>
        </w:rPr>
        <w:t>2280 HH Rijswijk</w:t>
      </w:r>
    </w:p>
    <w:p w14:paraId="48A1FAFB" w14:textId="092654CA" w:rsidR="00D363F5" w:rsidRDefault="00D363F5" w:rsidP="006A2D06">
      <w:pPr>
        <w:spacing w:after="0"/>
        <w:ind w:left="2832" w:firstLine="708"/>
        <w:rPr>
          <w:rFonts w:ascii="Arial" w:hAnsi="Arial" w:cs="Arial"/>
        </w:rPr>
      </w:pPr>
    </w:p>
    <w:p w14:paraId="1E8F888D" w14:textId="0C5E75CB" w:rsidR="00D363F5" w:rsidRDefault="00D363F5" w:rsidP="006A2D06">
      <w:pPr>
        <w:spacing w:after="0"/>
        <w:ind w:left="2832" w:firstLine="708"/>
        <w:rPr>
          <w:rFonts w:ascii="Arial" w:hAnsi="Arial" w:cs="Arial"/>
        </w:rPr>
      </w:pPr>
      <w:r>
        <w:rPr>
          <w:rFonts w:ascii="Arial" w:hAnsi="Arial" w:cs="Arial"/>
        </w:rPr>
        <w:t>griffie@rijswijk.nl</w:t>
      </w:r>
    </w:p>
    <w:p w14:paraId="366E0791" w14:textId="36251F38" w:rsidR="004565EE" w:rsidRDefault="004565EE" w:rsidP="006A2D06">
      <w:pPr>
        <w:spacing w:after="0"/>
        <w:ind w:left="2832" w:firstLine="708"/>
        <w:rPr>
          <w:rFonts w:ascii="Arial" w:hAnsi="Arial" w:cs="Arial"/>
        </w:rPr>
      </w:pPr>
    </w:p>
    <w:p w14:paraId="492B7425" w14:textId="2E769852" w:rsidR="004565EE" w:rsidRPr="00833ED9" w:rsidRDefault="004565EE" w:rsidP="006A2D06">
      <w:pPr>
        <w:spacing w:after="0"/>
        <w:ind w:left="2832" w:firstLine="708"/>
        <w:rPr>
          <w:rFonts w:ascii="Arial" w:hAnsi="Arial" w:cs="Arial"/>
        </w:rPr>
      </w:pPr>
      <w:r>
        <w:rPr>
          <w:rFonts w:ascii="Arial" w:hAnsi="Arial" w:cs="Arial"/>
        </w:rPr>
        <w:t>Burgemeester en wethouders ter kennisneming</w:t>
      </w:r>
    </w:p>
    <w:p w14:paraId="4156AC1F" w14:textId="777E1901" w:rsidR="00A873EE" w:rsidRDefault="00A873EE" w:rsidP="00A873EE">
      <w:pPr>
        <w:spacing w:after="0"/>
        <w:rPr>
          <w:rFonts w:ascii="Arial" w:hAnsi="Arial" w:cs="Arial"/>
        </w:rPr>
      </w:pPr>
    </w:p>
    <w:p w14:paraId="3B923353" w14:textId="72C7C9A5" w:rsidR="002661BC" w:rsidRDefault="002661BC" w:rsidP="00A873EE">
      <w:pPr>
        <w:spacing w:after="0"/>
        <w:rPr>
          <w:rFonts w:ascii="Arial" w:hAnsi="Arial" w:cs="Arial"/>
        </w:rPr>
      </w:pPr>
    </w:p>
    <w:p w14:paraId="116181D7" w14:textId="4478FB7D" w:rsidR="00F10731" w:rsidRPr="00833ED9" w:rsidRDefault="00F10731">
      <w:pPr>
        <w:rPr>
          <w:rFonts w:ascii="Arial" w:hAnsi="Arial" w:cs="Arial"/>
        </w:rPr>
      </w:pPr>
      <w:r w:rsidRPr="00833ED9">
        <w:rPr>
          <w:rFonts w:ascii="Arial" w:hAnsi="Arial" w:cs="Arial"/>
        </w:rPr>
        <w:t xml:space="preserve">Betreft: </w:t>
      </w:r>
      <w:r w:rsidR="0024193C" w:rsidRPr="00833ED9">
        <w:rPr>
          <w:rFonts w:ascii="Arial" w:hAnsi="Arial" w:cs="Arial"/>
        </w:rPr>
        <w:t>zienwijze ontwerp</w:t>
      </w:r>
      <w:r w:rsidRPr="00833ED9">
        <w:rPr>
          <w:rFonts w:ascii="Arial" w:hAnsi="Arial" w:cs="Arial"/>
        </w:rPr>
        <w:t xml:space="preserve">besluit tunnel </w:t>
      </w:r>
      <w:proofErr w:type="spellStart"/>
      <w:r w:rsidRPr="00833ED9">
        <w:rPr>
          <w:rFonts w:ascii="Arial" w:hAnsi="Arial" w:cs="Arial"/>
        </w:rPr>
        <w:t>Haagweg</w:t>
      </w:r>
      <w:proofErr w:type="spellEnd"/>
    </w:p>
    <w:p w14:paraId="19FA5133" w14:textId="3D41F637" w:rsidR="00A873EE" w:rsidRPr="00833ED9" w:rsidRDefault="00253D81">
      <w:pPr>
        <w:rPr>
          <w:rFonts w:ascii="Arial" w:hAnsi="Arial" w:cs="Arial"/>
        </w:rPr>
      </w:pPr>
      <w:r w:rsidRPr="00833ED9">
        <w:rPr>
          <w:rFonts w:ascii="Arial" w:hAnsi="Arial" w:cs="Arial"/>
        </w:rPr>
        <w:tab/>
      </w:r>
      <w:r w:rsidRPr="00833ED9">
        <w:rPr>
          <w:rFonts w:ascii="Arial" w:hAnsi="Arial" w:cs="Arial"/>
        </w:rPr>
        <w:tab/>
      </w:r>
      <w:r w:rsidRPr="00833ED9">
        <w:rPr>
          <w:rFonts w:ascii="Arial" w:hAnsi="Arial" w:cs="Arial"/>
        </w:rPr>
        <w:tab/>
      </w:r>
      <w:r w:rsidRPr="00833ED9">
        <w:rPr>
          <w:rFonts w:ascii="Arial" w:hAnsi="Arial" w:cs="Arial"/>
        </w:rPr>
        <w:tab/>
      </w:r>
      <w:r w:rsidRPr="00833ED9">
        <w:rPr>
          <w:rFonts w:ascii="Arial" w:hAnsi="Arial" w:cs="Arial"/>
        </w:rPr>
        <w:tab/>
      </w:r>
      <w:r w:rsidRPr="00833ED9">
        <w:rPr>
          <w:rFonts w:ascii="Arial" w:hAnsi="Arial" w:cs="Arial"/>
        </w:rPr>
        <w:tab/>
      </w:r>
      <w:r w:rsidRPr="00833ED9">
        <w:rPr>
          <w:rFonts w:ascii="Arial" w:hAnsi="Arial" w:cs="Arial"/>
        </w:rPr>
        <w:tab/>
      </w:r>
      <w:r w:rsidRPr="00833ED9">
        <w:rPr>
          <w:rFonts w:ascii="Arial" w:hAnsi="Arial" w:cs="Arial"/>
        </w:rPr>
        <w:tab/>
        <w:t xml:space="preserve">Rijswijk, </w:t>
      </w:r>
      <w:r w:rsidR="007777FE" w:rsidRPr="00833ED9">
        <w:rPr>
          <w:rFonts w:ascii="Arial" w:hAnsi="Arial" w:cs="Arial"/>
        </w:rPr>
        <w:t>xx januari 2021</w:t>
      </w:r>
    </w:p>
    <w:p w14:paraId="5213A7E0" w14:textId="77777777" w:rsidR="00B26FA6" w:rsidRPr="00833ED9" w:rsidRDefault="00B26FA6">
      <w:pPr>
        <w:rPr>
          <w:rFonts w:ascii="Arial" w:hAnsi="Arial" w:cs="Arial"/>
        </w:rPr>
      </w:pPr>
    </w:p>
    <w:p w14:paraId="7F19C42C" w14:textId="595C7003" w:rsidR="00A873EE" w:rsidRPr="00833ED9" w:rsidRDefault="00A873EE">
      <w:pPr>
        <w:rPr>
          <w:rFonts w:ascii="Arial" w:hAnsi="Arial" w:cs="Arial"/>
        </w:rPr>
      </w:pPr>
      <w:r w:rsidRPr="00833ED9">
        <w:rPr>
          <w:rFonts w:ascii="Arial" w:hAnsi="Arial" w:cs="Arial"/>
        </w:rPr>
        <w:t>Geachte leden van de raad,</w:t>
      </w:r>
    </w:p>
    <w:p w14:paraId="2BB91BE3" w14:textId="257133EC" w:rsidR="00D97A50" w:rsidRPr="00833ED9" w:rsidRDefault="000A6F7F">
      <w:pPr>
        <w:rPr>
          <w:rFonts w:ascii="Arial" w:hAnsi="Arial" w:cs="Arial"/>
        </w:rPr>
      </w:pPr>
      <w:r w:rsidRPr="00833ED9">
        <w:rPr>
          <w:rFonts w:ascii="Arial" w:hAnsi="Arial" w:cs="Arial"/>
        </w:rPr>
        <w:t xml:space="preserve">Op 15 december 2020 heeft </w:t>
      </w:r>
      <w:r w:rsidR="00F10731" w:rsidRPr="00833ED9">
        <w:rPr>
          <w:rFonts w:ascii="Arial" w:hAnsi="Arial" w:cs="Arial"/>
        </w:rPr>
        <w:t xml:space="preserve">u </w:t>
      </w:r>
      <w:r w:rsidR="00D97A50" w:rsidRPr="00833ED9">
        <w:rPr>
          <w:rFonts w:ascii="Arial" w:hAnsi="Arial" w:cs="Arial"/>
        </w:rPr>
        <w:t xml:space="preserve">het ontwerpbesluit genomen </w:t>
      </w:r>
      <w:r w:rsidR="00FE724F" w:rsidRPr="00833ED9">
        <w:rPr>
          <w:rFonts w:ascii="Arial" w:hAnsi="Arial" w:cs="Arial"/>
        </w:rPr>
        <w:t xml:space="preserve">om </w:t>
      </w:r>
      <w:r w:rsidR="00D97A50" w:rsidRPr="00833ED9">
        <w:rPr>
          <w:rFonts w:ascii="Arial" w:hAnsi="Arial" w:cs="Arial"/>
        </w:rPr>
        <w:t xml:space="preserve">de voetgangerstunnel onder het kruispunt </w:t>
      </w:r>
      <w:proofErr w:type="spellStart"/>
      <w:r w:rsidR="00D97A50" w:rsidRPr="00833ED9">
        <w:rPr>
          <w:rFonts w:ascii="Arial" w:hAnsi="Arial" w:cs="Arial"/>
        </w:rPr>
        <w:t>Haagweg</w:t>
      </w:r>
      <w:proofErr w:type="spellEnd"/>
      <w:r w:rsidR="00D97A50" w:rsidRPr="00833ED9">
        <w:rPr>
          <w:rFonts w:ascii="Arial" w:hAnsi="Arial" w:cs="Arial"/>
        </w:rPr>
        <w:t>/ Herenstraat/ Geestbrugweg/ Oranjelaan</w:t>
      </w:r>
      <w:r w:rsidR="00FE724F" w:rsidRPr="00833ED9">
        <w:rPr>
          <w:rFonts w:ascii="Arial" w:hAnsi="Arial" w:cs="Arial"/>
        </w:rPr>
        <w:t xml:space="preserve"> aan de openbaarheid te onttrekken</w:t>
      </w:r>
      <w:r w:rsidR="00D97A50" w:rsidRPr="00833ED9">
        <w:rPr>
          <w:rFonts w:ascii="Arial" w:hAnsi="Arial" w:cs="Arial"/>
        </w:rPr>
        <w:t xml:space="preserve">. </w:t>
      </w:r>
      <w:r w:rsidR="004F0AC3" w:rsidRPr="00833ED9">
        <w:rPr>
          <w:rFonts w:ascii="Arial" w:hAnsi="Arial" w:cs="Arial"/>
        </w:rPr>
        <w:t>Uw ontwerpbesluit geeft aanleiding tot onderstaande zienswijze.</w:t>
      </w:r>
      <w:r w:rsidR="00D97A50" w:rsidRPr="00833ED9">
        <w:rPr>
          <w:rFonts w:ascii="Arial" w:hAnsi="Arial" w:cs="Arial"/>
        </w:rPr>
        <w:t xml:space="preserve"> </w:t>
      </w:r>
    </w:p>
    <w:p w14:paraId="2A904CEF" w14:textId="77777777" w:rsidR="00833ED9" w:rsidRPr="00833ED9" w:rsidRDefault="00FE724F" w:rsidP="00F71EB5">
      <w:pPr>
        <w:pStyle w:val="Lijstalinea"/>
        <w:numPr>
          <w:ilvl w:val="0"/>
          <w:numId w:val="3"/>
        </w:numPr>
        <w:rPr>
          <w:rFonts w:ascii="Arial" w:hAnsi="Arial" w:cs="Arial"/>
          <w:b/>
          <w:bCs/>
        </w:rPr>
      </w:pPr>
      <w:r w:rsidRPr="00833ED9">
        <w:rPr>
          <w:rFonts w:ascii="Arial" w:hAnsi="Arial" w:cs="Arial"/>
          <w:b/>
          <w:bCs/>
        </w:rPr>
        <w:t xml:space="preserve">De tunnel is </w:t>
      </w:r>
      <w:r w:rsidR="009F04C0" w:rsidRPr="00833ED9">
        <w:rPr>
          <w:rFonts w:ascii="Arial" w:hAnsi="Arial" w:cs="Arial"/>
          <w:b/>
          <w:bCs/>
        </w:rPr>
        <w:t xml:space="preserve">een verkeerstechnisch </w:t>
      </w:r>
      <w:r w:rsidRPr="00833ED9">
        <w:rPr>
          <w:rFonts w:ascii="Arial" w:hAnsi="Arial" w:cs="Arial"/>
          <w:b/>
          <w:bCs/>
        </w:rPr>
        <w:t xml:space="preserve">heel </w:t>
      </w:r>
      <w:r w:rsidR="009F04C0" w:rsidRPr="00833ED9">
        <w:rPr>
          <w:rFonts w:ascii="Arial" w:hAnsi="Arial" w:cs="Arial"/>
          <w:b/>
          <w:bCs/>
        </w:rPr>
        <w:t>veilige oplossing</w:t>
      </w:r>
    </w:p>
    <w:p w14:paraId="7FA7F9D8" w14:textId="7CE44516" w:rsidR="00F71EB5" w:rsidRPr="00833ED9" w:rsidRDefault="00FE724F" w:rsidP="00833ED9">
      <w:pPr>
        <w:pStyle w:val="Lijstalinea"/>
        <w:rPr>
          <w:rFonts w:ascii="Arial" w:hAnsi="Arial" w:cs="Arial"/>
        </w:rPr>
      </w:pPr>
      <w:r w:rsidRPr="00833ED9">
        <w:rPr>
          <w:rFonts w:ascii="Arial" w:hAnsi="Arial" w:cs="Arial"/>
        </w:rPr>
        <w:t>Breed wordt onderkend dat d</w:t>
      </w:r>
      <w:r w:rsidR="00D97A50" w:rsidRPr="00833ED9">
        <w:rPr>
          <w:rFonts w:ascii="Arial" w:hAnsi="Arial" w:cs="Arial"/>
        </w:rPr>
        <w:t xml:space="preserve">e voetgangerstunnel verkeerskundig de meest veilige oversteekmogelijkheid </w:t>
      </w:r>
      <w:r w:rsidRPr="00833ED9">
        <w:rPr>
          <w:rFonts w:ascii="Arial" w:hAnsi="Arial" w:cs="Arial"/>
        </w:rPr>
        <w:t xml:space="preserve">is </w:t>
      </w:r>
      <w:r w:rsidR="00D97A50" w:rsidRPr="00833ED9">
        <w:rPr>
          <w:rFonts w:ascii="Arial" w:hAnsi="Arial" w:cs="Arial"/>
        </w:rPr>
        <w:t xml:space="preserve">voor het langzaam verkeer. </w:t>
      </w:r>
      <w:r w:rsidR="00143C34" w:rsidRPr="00833ED9">
        <w:rPr>
          <w:rFonts w:ascii="Arial" w:hAnsi="Arial" w:cs="Arial"/>
        </w:rPr>
        <w:t xml:space="preserve">Zeker </w:t>
      </w:r>
      <w:r w:rsidR="00F71EB5" w:rsidRPr="00833ED9">
        <w:rPr>
          <w:rFonts w:ascii="Arial" w:hAnsi="Arial" w:cs="Arial"/>
        </w:rPr>
        <w:t xml:space="preserve">ook voor de veiligheid </w:t>
      </w:r>
      <w:r w:rsidR="00143C34" w:rsidRPr="00833ED9">
        <w:rPr>
          <w:rFonts w:ascii="Arial" w:hAnsi="Arial" w:cs="Arial"/>
        </w:rPr>
        <w:t xml:space="preserve">van </w:t>
      </w:r>
      <w:r w:rsidR="00F71EB5" w:rsidRPr="00833ED9">
        <w:rPr>
          <w:rFonts w:ascii="Arial" w:hAnsi="Arial" w:cs="Arial"/>
        </w:rPr>
        <w:t xml:space="preserve">leerlingen van het basisonderwijs en voor ouderen en minder validen is de tunnel van belang. </w:t>
      </w:r>
      <w:r w:rsidRPr="00833ED9">
        <w:rPr>
          <w:rFonts w:ascii="Arial" w:hAnsi="Arial" w:cs="Arial"/>
        </w:rPr>
        <w:t>D</w:t>
      </w:r>
      <w:r w:rsidR="00F71EB5" w:rsidRPr="00833ED9">
        <w:rPr>
          <w:rFonts w:ascii="Arial" w:hAnsi="Arial" w:cs="Arial"/>
        </w:rPr>
        <w:t xml:space="preserve">e gemeente </w:t>
      </w:r>
      <w:r w:rsidRPr="00833ED9">
        <w:rPr>
          <w:rFonts w:ascii="Arial" w:hAnsi="Arial" w:cs="Arial"/>
        </w:rPr>
        <w:t xml:space="preserve">Rijswijk heeft </w:t>
      </w:r>
      <w:r w:rsidR="00F71EB5" w:rsidRPr="00833ED9">
        <w:rPr>
          <w:rFonts w:ascii="Arial" w:hAnsi="Arial" w:cs="Arial"/>
        </w:rPr>
        <w:t xml:space="preserve">de verkeersveiligheid hoog in het vaandel </w:t>
      </w:r>
      <w:r w:rsidRPr="00833ED9">
        <w:rPr>
          <w:rFonts w:ascii="Arial" w:hAnsi="Arial" w:cs="Arial"/>
        </w:rPr>
        <w:t xml:space="preserve">staan. </w:t>
      </w:r>
      <w:r w:rsidR="00515FC4" w:rsidRPr="00833ED9">
        <w:rPr>
          <w:rFonts w:ascii="Arial" w:hAnsi="Arial" w:cs="Arial"/>
        </w:rPr>
        <w:t>Het o</w:t>
      </w:r>
      <w:r w:rsidR="00F71EB5" w:rsidRPr="00833ED9">
        <w:rPr>
          <w:rFonts w:ascii="Arial" w:hAnsi="Arial" w:cs="Arial"/>
        </w:rPr>
        <w:t xml:space="preserve">ntwerpbesluit </w:t>
      </w:r>
      <w:r w:rsidR="00515FC4" w:rsidRPr="00833ED9">
        <w:rPr>
          <w:rFonts w:ascii="Arial" w:hAnsi="Arial" w:cs="Arial"/>
        </w:rPr>
        <w:t xml:space="preserve">is </w:t>
      </w:r>
      <w:r w:rsidR="00F71EB5" w:rsidRPr="00833ED9">
        <w:rPr>
          <w:rFonts w:ascii="Arial" w:hAnsi="Arial" w:cs="Arial"/>
        </w:rPr>
        <w:t>in strijd</w:t>
      </w:r>
      <w:r w:rsidR="00981914" w:rsidRPr="00833ED9">
        <w:rPr>
          <w:rFonts w:ascii="Arial" w:hAnsi="Arial" w:cs="Arial"/>
        </w:rPr>
        <w:t xml:space="preserve"> met dit beleidsuitgangspunt.</w:t>
      </w:r>
    </w:p>
    <w:p w14:paraId="5C3B5C25" w14:textId="77777777" w:rsidR="00833ED9" w:rsidRPr="00833ED9" w:rsidRDefault="00833ED9" w:rsidP="00833ED9">
      <w:pPr>
        <w:pStyle w:val="Lijstalinea"/>
        <w:rPr>
          <w:rFonts w:ascii="Arial" w:hAnsi="Arial" w:cs="Arial"/>
          <w:b/>
          <w:bCs/>
        </w:rPr>
      </w:pPr>
    </w:p>
    <w:p w14:paraId="76FE0CC4" w14:textId="77777777" w:rsidR="00833ED9" w:rsidRPr="00833ED9" w:rsidRDefault="00FE724F" w:rsidP="00833ED9">
      <w:pPr>
        <w:pStyle w:val="Lijstalinea"/>
        <w:numPr>
          <w:ilvl w:val="0"/>
          <w:numId w:val="3"/>
        </w:numPr>
        <w:rPr>
          <w:rFonts w:ascii="Arial" w:hAnsi="Arial" w:cs="Arial"/>
          <w:b/>
          <w:bCs/>
        </w:rPr>
      </w:pPr>
      <w:r w:rsidRPr="00833ED9">
        <w:rPr>
          <w:rFonts w:ascii="Arial" w:hAnsi="Arial" w:cs="Arial"/>
          <w:b/>
          <w:bCs/>
        </w:rPr>
        <w:t xml:space="preserve">Er is achterstallig </w:t>
      </w:r>
      <w:r w:rsidR="009F04C0" w:rsidRPr="00833ED9">
        <w:rPr>
          <w:rFonts w:ascii="Arial" w:hAnsi="Arial" w:cs="Arial"/>
          <w:b/>
          <w:bCs/>
        </w:rPr>
        <w:t>onderhoud</w:t>
      </w:r>
    </w:p>
    <w:p w14:paraId="67FDAAF9" w14:textId="0E140A01" w:rsidR="00D66B18" w:rsidRPr="00833ED9" w:rsidRDefault="00FE724F" w:rsidP="00833ED9">
      <w:pPr>
        <w:pStyle w:val="Lijstalinea"/>
        <w:rPr>
          <w:rFonts w:ascii="Arial" w:hAnsi="Arial" w:cs="Arial"/>
        </w:rPr>
      </w:pPr>
      <w:r w:rsidRPr="00833ED9">
        <w:rPr>
          <w:rFonts w:ascii="Arial" w:hAnsi="Arial" w:cs="Arial"/>
        </w:rPr>
        <w:t>Eigenlijk</w:t>
      </w:r>
      <w:r w:rsidR="0024193C" w:rsidRPr="00833ED9">
        <w:rPr>
          <w:rFonts w:ascii="Arial" w:hAnsi="Arial" w:cs="Arial"/>
        </w:rPr>
        <w:t xml:space="preserve"> </w:t>
      </w:r>
      <w:r w:rsidR="00D97A50" w:rsidRPr="00833ED9">
        <w:rPr>
          <w:rFonts w:ascii="Arial" w:hAnsi="Arial" w:cs="Arial"/>
        </w:rPr>
        <w:t xml:space="preserve">is het achterstallig onderhoud het enige wat </w:t>
      </w:r>
      <w:r w:rsidR="0024193C" w:rsidRPr="00833ED9">
        <w:rPr>
          <w:rFonts w:ascii="Arial" w:hAnsi="Arial" w:cs="Arial"/>
        </w:rPr>
        <w:t xml:space="preserve">op dit moment </w:t>
      </w:r>
      <w:r w:rsidR="00D97A50" w:rsidRPr="00833ED9">
        <w:rPr>
          <w:rFonts w:ascii="Arial" w:hAnsi="Arial" w:cs="Arial"/>
        </w:rPr>
        <w:t>aan de</w:t>
      </w:r>
      <w:r w:rsidR="00143C34" w:rsidRPr="00833ED9">
        <w:rPr>
          <w:rFonts w:ascii="Arial" w:hAnsi="Arial" w:cs="Arial"/>
        </w:rPr>
        <w:t xml:space="preserve"> tunnel </w:t>
      </w:r>
      <w:r w:rsidR="00F43107" w:rsidRPr="00833ED9">
        <w:rPr>
          <w:rFonts w:ascii="Arial" w:hAnsi="Arial" w:cs="Arial"/>
        </w:rPr>
        <w:t>schort</w:t>
      </w:r>
      <w:r w:rsidR="00D97A50" w:rsidRPr="00833ED9">
        <w:rPr>
          <w:rFonts w:ascii="Arial" w:hAnsi="Arial" w:cs="Arial"/>
        </w:rPr>
        <w:t xml:space="preserve">. Dat achterstallige onderhoud heeft geleid tot de huidige bepaald niet </w:t>
      </w:r>
      <w:r w:rsidR="00F43107" w:rsidRPr="00833ED9">
        <w:rPr>
          <w:rFonts w:ascii="Arial" w:hAnsi="Arial" w:cs="Arial"/>
        </w:rPr>
        <w:t xml:space="preserve">aantrekkelijke </w:t>
      </w:r>
      <w:r w:rsidR="00FA1568" w:rsidRPr="00833ED9">
        <w:rPr>
          <w:rFonts w:ascii="Arial" w:hAnsi="Arial" w:cs="Arial"/>
        </w:rPr>
        <w:t xml:space="preserve">aanblik </w:t>
      </w:r>
      <w:r w:rsidR="00143C34" w:rsidRPr="00833ED9">
        <w:rPr>
          <w:rFonts w:ascii="Arial" w:hAnsi="Arial" w:cs="Arial"/>
        </w:rPr>
        <w:t>van</w:t>
      </w:r>
      <w:r w:rsidR="00981914" w:rsidRPr="00833ED9">
        <w:rPr>
          <w:rFonts w:ascii="Arial" w:hAnsi="Arial" w:cs="Arial"/>
        </w:rPr>
        <w:t xml:space="preserve"> de tunnel</w:t>
      </w:r>
      <w:r w:rsidR="00D97A50" w:rsidRPr="00833ED9">
        <w:rPr>
          <w:rFonts w:ascii="Arial" w:hAnsi="Arial" w:cs="Arial"/>
        </w:rPr>
        <w:t xml:space="preserve">. </w:t>
      </w:r>
      <w:r w:rsidRPr="00833ED9">
        <w:rPr>
          <w:rFonts w:ascii="Arial" w:hAnsi="Arial" w:cs="Arial"/>
        </w:rPr>
        <w:t>G</w:t>
      </w:r>
      <w:r w:rsidR="00D97A50" w:rsidRPr="00833ED9">
        <w:rPr>
          <w:rFonts w:ascii="Arial" w:hAnsi="Arial" w:cs="Arial"/>
        </w:rPr>
        <w:t xml:space="preserve">elukkig is </w:t>
      </w:r>
      <w:r w:rsidR="00981914" w:rsidRPr="00833ED9">
        <w:rPr>
          <w:rFonts w:ascii="Arial" w:hAnsi="Arial" w:cs="Arial"/>
        </w:rPr>
        <w:t xml:space="preserve">het achterstallig onderhoud </w:t>
      </w:r>
      <w:r w:rsidRPr="00833ED9">
        <w:rPr>
          <w:rFonts w:ascii="Arial" w:hAnsi="Arial" w:cs="Arial"/>
        </w:rPr>
        <w:t xml:space="preserve">te overzien en kan dit </w:t>
      </w:r>
      <w:r w:rsidR="00981914" w:rsidRPr="00833ED9">
        <w:rPr>
          <w:rFonts w:ascii="Arial" w:hAnsi="Arial" w:cs="Arial"/>
        </w:rPr>
        <w:t xml:space="preserve">met </w:t>
      </w:r>
      <w:r w:rsidR="00D66B18" w:rsidRPr="00833ED9">
        <w:rPr>
          <w:rFonts w:ascii="Arial" w:hAnsi="Arial" w:cs="Arial"/>
        </w:rPr>
        <w:t xml:space="preserve">een niet al te ingewikkelde </w:t>
      </w:r>
      <w:r w:rsidR="007777FE" w:rsidRPr="00833ED9">
        <w:rPr>
          <w:rFonts w:ascii="Arial" w:hAnsi="Arial" w:cs="Arial"/>
        </w:rPr>
        <w:t xml:space="preserve">(duurzame) </w:t>
      </w:r>
      <w:r w:rsidR="00D66B18" w:rsidRPr="00833ED9">
        <w:rPr>
          <w:rFonts w:ascii="Arial" w:hAnsi="Arial" w:cs="Arial"/>
        </w:rPr>
        <w:t xml:space="preserve">renovatie </w:t>
      </w:r>
      <w:r w:rsidR="00981914" w:rsidRPr="00833ED9">
        <w:rPr>
          <w:rFonts w:ascii="Arial" w:hAnsi="Arial" w:cs="Arial"/>
        </w:rPr>
        <w:t>opgelost worden</w:t>
      </w:r>
      <w:r w:rsidR="00D66B18" w:rsidRPr="00833ED9">
        <w:rPr>
          <w:rFonts w:ascii="Arial" w:hAnsi="Arial" w:cs="Arial"/>
        </w:rPr>
        <w:t>.</w:t>
      </w:r>
      <w:r w:rsidR="00FD14D8" w:rsidRPr="00833ED9">
        <w:rPr>
          <w:rFonts w:ascii="Arial" w:hAnsi="Arial" w:cs="Arial"/>
        </w:rPr>
        <w:t xml:space="preserve"> En als de tunnel weer is opgeknapt en van goede verlichting is voorzien, zal dit het gebruik ervan bevorderen.</w:t>
      </w:r>
    </w:p>
    <w:p w14:paraId="31D0795E" w14:textId="77777777" w:rsidR="00833ED9" w:rsidRPr="00833ED9" w:rsidRDefault="00833ED9" w:rsidP="00833ED9">
      <w:pPr>
        <w:pStyle w:val="Lijstalinea"/>
        <w:rPr>
          <w:rFonts w:ascii="Arial" w:hAnsi="Arial" w:cs="Arial"/>
          <w:b/>
          <w:bCs/>
        </w:rPr>
      </w:pPr>
    </w:p>
    <w:p w14:paraId="5C6292A1" w14:textId="77777777" w:rsidR="00833ED9" w:rsidRPr="00833ED9" w:rsidRDefault="009F04C0" w:rsidP="00A76326">
      <w:pPr>
        <w:pStyle w:val="Lijstalinea"/>
        <w:numPr>
          <w:ilvl w:val="0"/>
          <w:numId w:val="3"/>
        </w:numPr>
        <w:rPr>
          <w:rFonts w:ascii="Arial" w:hAnsi="Arial" w:cs="Arial"/>
          <w:b/>
          <w:bCs/>
        </w:rPr>
      </w:pPr>
      <w:r w:rsidRPr="00833ED9">
        <w:rPr>
          <w:rFonts w:ascii="Arial" w:hAnsi="Arial" w:cs="Arial"/>
          <w:b/>
          <w:bCs/>
        </w:rPr>
        <w:t xml:space="preserve">Bovengrondse oversteekmogelijkheden blijven probleem </w:t>
      </w:r>
    </w:p>
    <w:p w14:paraId="64BF195A" w14:textId="25CCDD0C" w:rsidR="00A76326" w:rsidRPr="00833ED9" w:rsidRDefault="00D648B5" w:rsidP="00833ED9">
      <w:pPr>
        <w:pStyle w:val="Lijstalinea"/>
        <w:rPr>
          <w:rFonts w:ascii="Arial" w:hAnsi="Arial" w:cs="Arial"/>
        </w:rPr>
      </w:pPr>
      <w:r w:rsidRPr="00833ED9">
        <w:rPr>
          <w:rFonts w:ascii="Arial" w:hAnsi="Arial" w:cs="Arial"/>
        </w:rPr>
        <w:t>Het kruispunt is al vele jaren</w:t>
      </w:r>
      <w:r w:rsidR="00981914" w:rsidRPr="00833ED9">
        <w:rPr>
          <w:rFonts w:ascii="Arial" w:hAnsi="Arial" w:cs="Arial"/>
        </w:rPr>
        <w:t xml:space="preserve">, </w:t>
      </w:r>
      <w:r w:rsidRPr="00833ED9">
        <w:rPr>
          <w:rFonts w:ascii="Arial" w:hAnsi="Arial" w:cs="Arial"/>
        </w:rPr>
        <w:t xml:space="preserve">ook na de herinrichting van de </w:t>
      </w:r>
      <w:proofErr w:type="spellStart"/>
      <w:r w:rsidRPr="00833ED9">
        <w:rPr>
          <w:rFonts w:ascii="Arial" w:hAnsi="Arial" w:cs="Arial"/>
        </w:rPr>
        <w:t>Haagweg</w:t>
      </w:r>
      <w:proofErr w:type="spellEnd"/>
      <w:r w:rsidR="00981914" w:rsidRPr="00833ED9">
        <w:rPr>
          <w:rFonts w:ascii="Arial" w:hAnsi="Arial" w:cs="Arial"/>
        </w:rPr>
        <w:t xml:space="preserve">, </w:t>
      </w:r>
      <w:r w:rsidRPr="00833ED9">
        <w:rPr>
          <w:rFonts w:ascii="Arial" w:hAnsi="Arial" w:cs="Arial"/>
        </w:rPr>
        <w:t xml:space="preserve">een probleem voor voetgangers en fietsers. Het is tot op heden niet gelukt om de verkeerslichten beter af te stellen op het langzaam verkeer. </w:t>
      </w:r>
      <w:r w:rsidR="00A76326" w:rsidRPr="00833ED9">
        <w:rPr>
          <w:rFonts w:ascii="Arial" w:hAnsi="Arial" w:cs="Arial"/>
        </w:rPr>
        <w:t xml:space="preserve">Mogelijk dat de Rotterdamse Baan enige verlichting </w:t>
      </w:r>
      <w:r w:rsidR="00D831CB" w:rsidRPr="00833ED9">
        <w:rPr>
          <w:rFonts w:ascii="Arial" w:hAnsi="Arial" w:cs="Arial"/>
        </w:rPr>
        <w:t xml:space="preserve">kan </w:t>
      </w:r>
      <w:r w:rsidR="00A76326" w:rsidRPr="00833ED9">
        <w:rPr>
          <w:rFonts w:ascii="Arial" w:hAnsi="Arial" w:cs="Arial"/>
        </w:rPr>
        <w:t xml:space="preserve">brengen, maar dat moet eerst nog blijken. De geplande </w:t>
      </w:r>
      <w:r w:rsidR="008D3B69" w:rsidRPr="00833ED9">
        <w:rPr>
          <w:rFonts w:ascii="Arial" w:hAnsi="Arial" w:cs="Arial"/>
        </w:rPr>
        <w:t xml:space="preserve">toepassing van de </w:t>
      </w:r>
      <w:r w:rsidR="00A76326" w:rsidRPr="00833ED9">
        <w:rPr>
          <w:rFonts w:ascii="Arial" w:hAnsi="Arial" w:cs="Arial"/>
        </w:rPr>
        <w:t>zogeheten intelligente verkeerslichteninstallatie</w:t>
      </w:r>
      <w:r w:rsidR="008D3B69" w:rsidRPr="00833ED9">
        <w:rPr>
          <w:rFonts w:ascii="Arial" w:hAnsi="Arial" w:cs="Arial"/>
        </w:rPr>
        <w:t xml:space="preserve"> </w:t>
      </w:r>
      <w:r w:rsidR="00A76326" w:rsidRPr="00833ED9">
        <w:rPr>
          <w:rFonts w:ascii="Arial" w:hAnsi="Arial" w:cs="Arial"/>
        </w:rPr>
        <w:t>zal misschien iets opleveren voor de doorstroming</w:t>
      </w:r>
      <w:r w:rsidR="00515FC4" w:rsidRPr="00833ED9">
        <w:rPr>
          <w:rFonts w:ascii="Arial" w:hAnsi="Arial" w:cs="Arial"/>
        </w:rPr>
        <w:t xml:space="preserve"> van het autoverkeer</w:t>
      </w:r>
      <w:r w:rsidR="00A76326" w:rsidRPr="00833ED9">
        <w:rPr>
          <w:rFonts w:ascii="Arial" w:hAnsi="Arial" w:cs="Arial"/>
        </w:rPr>
        <w:t xml:space="preserve">, maar het effect voor het langzame verkeer zal op dit type kruispunt </w:t>
      </w:r>
      <w:r w:rsidR="00833ED9" w:rsidRPr="00833ED9">
        <w:rPr>
          <w:rFonts w:ascii="Arial" w:hAnsi="Arial" w:cs="Arial"/>
        </w:rPr>
        <w:t xml:space="preserve">te verwaarlozen </w:t>
      </w:r>
      <w:r w:rsidR="00A76326" w:rsidRPr="00833ED9">
        <w:rPr>
          <w:rFonts w:ascii="Arial" w:hAnsi="Arial" w:cs="Arial"/>
        </w:rPr>
        <w:t xml:space="preserve">zijn. </w:t>
      </w:r>
      <w:r w:rsidR="00392098" w:rsidRPr="00833ED9">
        <w:rPr>
          <w:rFonts w:ascii="Arial" w:hAnsi="Arial" w:cs="Arial"/>
        </w:rPr>
        <w:t xml:space="preserve">Dit betekent dat </w:t>
      </w:r>
      <w:r w:rsidR="00A76326" w:rsidRPr="00833ED9">
        <w:rPr>
          <w:rFonts w:ascii="Arial" w:hAnsi="Arial" w:cs="Arial"/>
        </w:rPr>
        <w:t xml:space="preserve">het bovengronds oversteken </w:t>
      </w:r>
      <w:r w:rsidR="00833ED9" w:rsidRPr="00833ED9">
        <w:rPr>
          <w:rFonts w:ascii="Arial" w:hAnsi="Arial" w:cs="Arial"/>
        </w:rPr>
        <w:t xml:space="preserve">helaas </w:t>
      </w:r>
      <w:r w:rsidR="00A76326" w:rsidRPr="00833ED9">
        <w:rPr>
          <w:rFonts w:ascii="Arial" w:hAnsi="Arial" w:cs="Arial"/>
        </w:rPr>
        <w:t xml:space="preserve">niet behoorlijk </w:t>
      </w:r>
      <w:r w:rsidR="00515FC4" w:rsidRPr="00833ED9">
        <w:rPr>
          <w:rFonts w:ascii="Arial" w:hAnsi="Arial" w:cs="Arial"/>
        </w:rPr>
        <w:t xml:space="preserve">zal </w:t>
      </w:r>
      <w:r w:rsidR="00A76326" w:rsidRPr="00833ED9">
        <w:rPr>
          <w:rFonts w:ascii="Arial" w:hAnsi="Arial" w:cs="Arial"/>
        </w:rPr>
        <w:t xml:space="preserve">verbeteren. Ook daar ligt dus geen argument voor het afsluiten van de tunnel.  </w:t>
      </w:r>
    </w:p>
    <w:p w14:paraId="3F48DD4A" w14:textId="77777777" w:rsidR="00833ED9" w:rsidRPr="00833ED9" w:rsidRDefault="00833ED9" w:rsidP="00833ED9">
      <w:pPr>
        <w:pStyle w:val="Lijstalinea"/>
        <w:rPr>
          <w:rFonts w:ascii="Arial" w:hAnsi="Arial" w:cs="Arial"/>
          <w:b/>
          <w:bCs/>
        </w:rPr>
      </w:pPr>
    </w:p>
    <w:p w14:paraId="5BC2718F" w14:textId="77777777" w:rsidR="00833ED9" w:rsidRPr="00833ED9" w:rsidRDefault="00A269A7" w:rsidP="00A76326">
      <w:pPr>
        <w:pStyle w:val="Lijstalinea"/>
        <w:numPr>
          <w:ilvl w:val="0"/>
          <w:numId w:val="3"/>
        </w:numPr>
        <w:rPr>
          <w:rFonts w:ascii="Arial" w:hAnsi="Arial" w:cs="Arial"/>
          <w:b/>
          <w:bCs/>
        </w:rPr>
      </w:pPr>
      <w:r w:rsidRPr="00833ED9">
        <w:rPr>
          <w:rFonts w:ascii="Arial" w:hAnsi="Arial" w:cs="Arial"/>
          <w:b/>
          <w:bCs/>
        </w:rPr>
        <w:t>Opstelmogelijkheden voor fietsers worden door afsluiting niet verbeterd</w:t>
      </w:r>
    </w:p>
    <w:p w14:paraId="1BB1ECE8" w14:textId="4D8B56BC" w:rsidR="00392098" w:rsidRPr="00833ED9" w:rsidRDefault="00D648B5" w:rsidP="00833ED9">
      <w:pPr>
        <w:pStyle w:val="Lijstalinea"/>
        <w:rPr>
          <w:rFonts w:ascii="Arial" w:hAnsi="Arial" w:cs="Arial"/>
        </w:rPr>
      </w:pPr>
      <w:r w:rsidRPr="00833ED9">
        <w:rPr>
          <w:rFonts w:ascii="Arial" w:hAnsi="Arial" w:cs="Arial"/>
        </w:rPr>
        <w:lastRenderedPageBreak/>
        <w:t xml:space="preserve">De opstelmogelijkheden voor fietsers </w:t>
      </w:r>
      <w:r w:rsidR="00FA1568" w:rsidRPr="00833ED9">
        <w:rPr>
          <w:rFonts w:ascii="Arial" w:hAnsi="Arial" w:cs="Arial"/>
        </w:rPr>
        <w:t xml:space="preserve">bij het kruispunt </w:t>
      </w:r>
      <w:r w:rsidRPr="00833ED9">
        <w:rPr>
          <w:rFonts w:ascii="Arial" w:hAnsi="Arial" w:cs="Arial"/>
        </w:rPr>
        <w:t xml:space="preserve">zijn op alle hoeken veel te klein en zijn bij </w:t>
      </w:r>
      <w:r w:rsidR="00D831CB" w:rsidRPr="00833ED9">
        <w:rPr>
          <w:rFonts w:ascii="Arial" w:hAnsi="Arial" w:cs="Arial"/>
        </w:rPr>
        <w:t xml:space="preserve">de </w:t>
      </w:r>
      <w:r w:rsidRPr="00833ED9">
        <w:rPr>
          <w:rFonts w:ascii="Arial" w:hAnsi="Arial" w:cs="Arial"/>
        </w:rPr>
        <w:t xml:space="preserve">huidige </w:t>
      </w:r>
      <w:r w:rsidR="00FA1568" w:rsidRPr="00833ED9">
        <w:rPr>
          <w:rFonts w:ascii="Arial" w:hAnsi="Arial" w:cs="Arial"/>
        </w:rPr>
        <w:t xml:space="preserve">inrichting </w:t>
      </w:r>
      <w:r w:rsidRPr="00833ED9">
        <w:rPr>
          <w:rFonts w:ascii="Arial" w:hAnsi="Arial" w:cs="Arial"/>
        </w:rPr>
        <w:t xml:space="preserve">van het kruispunt ook niet te verbeteren. </w:t>
      </w:r>
      <w:r w:rsidR="00A76326" w:rsidRPr="00833ED9">
        <w:rPr>
          <w:rFonts w:ascii="Arial" w:hAnsi="Arial" w:cs="Arial"/>
        </w:rPr>
        <w:t>Tijdens de raadsbehandeling werd</w:t>
      </w:r>
      <w:r w:rsidR="00392098" w:rsidRPr="00833ED9">
        <w:rPr>
          <w:rFonts w:ascii="Arial" w:hAnsi="Arial" w:cs="Arial"/>
        </w:rPr>
        <w:t xml:space="preserve"> door de verantwoordelijk wethouder gezegd </w:t>
      </w:r>
      <w:r w:rsidR="00A76326" w:rsidRPr="00833ED9">
        <w:rPr>
          <w:rFonts w:ascii="Arial" w:hAnsi="Arial" w:cs="Arial"/>
        </w:rPr>
        <w:t xml:space="preserve">dat herinrichtingsplannen tot verbetering zouden kunnen leiden, maar dat het nog wel passen en meten wordt. </w:t>
      </w:r>
      <w:r w:rsidR="00392098" w:rsidRPr="00833ED9">
        <w:rPr>
          <w:rFonts w:ascii="Arial" w:hAnsi="Arial" w:cs="Arial"/>
        </w:rPr>
        <w:t>Eigenlijk is daarmee gezegd</w:t>
      </w:r>
      <w:r w:rsidR="007777FE" w:rsidRPr="00833ED9">
        <w:rPr>
          <w:rFonts w:ascii="Arial" w:hAnsi="Arial" w:cs="Arial"/>
        </w:rPr>
        <w:t xml:space="preserve"> </w:t>
      </w:r>
      <w:r w:rsidR="00392098" w:rsidRPr="00833ED9">
        <w:rPr>
          <w:rFonts w:ascii="Arial" w:hAnsi="Arial" w:cs="Arial"/>
        </w:rPr>
        <w:t xml:space="preserve">dat </w:t>
      </w:r>
      <w:r w:rsidR="007777FE" w:rsidRPr="00833ED9">
        <w:rPr>
          <w:rFonts w:ascii="Arial" w:hAnsi="Arial" w:cs="Arial"/>
        </w:rPr>
        <w:t xml:space="preserve">het, </w:t>
      </w:r>
      <w:r w:rsidR="00392098" w:rsidRPr="00833ED9">
        <w:rPr>
          <w:rFonts w:ascii="Arial" w:hAnsi="Arial" w:cs="Arial"/>
        </w:rPr>
        <w:t xml:space="preserve">met uitzondering van een kleine verbetering bij de Oranjelaan, niet </w:t>
      </w:r>
      <w:r w:rsidR="007777FE" w:rsidRPr="00833ED9">
        <w:rPr>
          <w:rFonts w:ascii="Arial" w:hAnsi="Arial" w:cs="Arial"/>
        </w:rPr>
        <w:t xml:space="preserve">of nauwelijks </w:t>
      </w:r>
      <w:r w:rsidR="00392098" w:rsidRPr="00833ED9">
        <w:rPr>
          <w:rFonts w:ascii="Arial" w:hAnsi="Arial" w:cs="Arial"/>
        </w:rPr>
        <w:t>mogelijk is. Het afsluiten van de tunnel levert daardoor geen bijdrage aan de oplossing van dit probleem.</w:t>
      </w:r>
    </w:p>
    <w:p w14:paraId="6461D8E4" w14:textId="77777777" w:rsidR="00833ED9" w:rsidRPr="00833ED9" w:rsidRDefault="00833ED9" w:rsidP="00833ED9">
      <w:pPr>
        <w:pStyle w:val="Lijstalinea"/>
        <w:rPr>
          <w:rFonts w:ascii="Arial" w:hAnsi="Arial" w:cs="Arial"/>
          <w:b/>
          <w:bCs/>
        </w:rPr>
      </w:pPr>
    </w:p>
    <w:p w14:paraId="19038743" w14:textId="77777777" w:rsidR="00833ED9" w:rsidRPr="00833ED9" w:rsidRDefault="00392098" w:rsidP="00833ED9">
      <w:pPr>
        <w:pStyle w:val="Lijstalinea"/>
        <w:numPr>
          <w:ilvl w:val="0"/>
          <w:numId w:val="3"/>
        </w:numPr>
        <w:rPr>
          <w:rFonts w:ascii="Arial" w:hAnsi="Arial" w:cs="Arial"/>
          <w:b/>
          <w:bCs/>
        </w:rPr>
      </w:pPr>
      <w:r w:rsidRPr="00833ED9">
        <w:rPr>
          <w:rFonts w:ascii="Arial" w:hAnsi="Arial" w:cs="Arial"/>
          <w:b/>
          <w:bCs/>
        </w:rPr>
        <w:t>Er zijn veel voorstanders voor behoud van de tunnel</w:t>
      </w:r>
    </w:p>
    <w:p w14:paraId="61A2BF73" w14:textId="3768C36C" w:rsidR="00F71EB5" w:rsidRPr="00833ED9" w:rsidRDefault="00D66B18" w:rsidP="00833ED9">
      <w:pPr>
        <w:pStyle w:val="Lijstalinea"/>
        <w:rPr>
          <w:rFonts w:ascii="Arial" w:hAnsi="Arial" w:cs="Arial"/>
        </w:rPr>
      </w:pPr>
      <w:r w:rsidRPr="00833ED9">
        <w:rPr>
          <w:rFonts w:ascii="Arial" w:hAnsi="Arial" w:cs="Arial"/>
        </w:rPr>
        <w:t xml:space="preserve">Uit gehouden onderzoek blijkt dat ongeveer de helft van </w:t>
      </w:r>
      <w:r w:rsidR="00082EDD" w:rsidRPr="00833ED9">
        <w:rPr>
          <w:rFonts w:ascii="Arial" w:hAnsi="Arial" w:cs="Arial"/>
        </w:rPr>
        <w:t>geënquêteerde bewoners en ondernemers de tunnel wil handhaven. 40% geeft aan met enige regelmaat de tunnel te gebruiken</w:t>
      </w:r>
      <w:r w:rsidR="00392098" w:rsidRPr="00833ED9">
        <w:rPr>
          <w:rFonts w:ascii="Arial" w:hAnsi="Arial" w:cs="Arial"/>
        </w:rPr>
        <w:t>. En dat is opmerkelijk gezien de huidige staat van de tunnel</w:t>
      </w:r>
      <w:r w:rsidR="00082EDD" w:rsidRPr="00833ED9">
        <w:rPr>
          <w:rFonts w:ascii="Arial" w:hAnsi="Arial" w:cs="Arial"/>
        </w:rPr>
        <w:t>.</w:t>
      </w:r>
      <w:r w:rsidR="00392098" w:rsidRPr="00833ED9">
        <w:rPr>
          <w:rFonts w:ascii="Arial" w:hAnsi="Arial" w:cs="Arial"/>
        </w:rPr>
        <w:t xml:space="preserve"> Dat zijn gegevens waar niet zomaar aan voorbij </w:t>
      </w:r>
      <w:r w:rsidR="00833ED9" w:rsidRPr="00833ED9">
        <w:rPr>
          <w:rFonts w:ascii="Arial" w:hAnsi="Arial" w:cs="Arial"/>
        </w:rPr>
        <w:t xml:space="preserve">mag </w:t>
      </w:r>
      <w:r w:rsidR="00392098" w:rsidRPr="00833ED9">
        <w:rPr>
          <w:rFonts w:ascii="Arial" w:hAnsi="Arial" w:cs="Arial"/>
        </w:rPr>
        <w:t>worden gegaan</w:t>
      </w:r>
      <w:r w:rsidR="00B26FA6" w:rsidRPr="00833ED9">
        <w:rPr>
          <w:rFonts w:ascii="Arial" w:hAnsi="Arial" w:cs="Arial"/>
        </w:rPr>
        <w:t>.</w:t>
      </w:r>
    </w:p>
    <w:p w14:paraId="491DD4E9" w14:textId="77777777" w:rsidR="00833ED9" w:rsidRPr="00833ED9" w:rsidRDefault="00833ED9" w:rsidP="00833ED9">
      <w:pPr>
        <w:pStyle w:val="Lijstalinea"/>
        <w:rPr>
          <w:rFonts w:ascii="Arial" w:hAnsi="Arial" w:cs="Arial"/>
          <w:b/>
          <w:bCs/>
        </w:rPr>
      </w:pPr>
    </w:p>
    <w:p w14:paraId="246DF880" w14:textId="77777777" w:rsidR="00833ED9" w:rsidRPr="00833ED9" w:rsidRDefault="00A269A7" w:rsidP="00AA226D">
      <w:pPr>
        <w:pStyle w:val="Lijstalinea"/>
        <w:numPr>
          <w:ilvl w:val="0"/>
          <w:numId w:val="3"/>
        </w:numPr>
        <w:rPr>
          <w:rFonts w:ascii="Arial" w:hAnsi="Arial" w:cs="Arial"/>
          <w:b/>
          <w:bCs/>
        </w:rPr>
      </w:pPr>
      <w:r w:rsidRPr="00833ED9">
        <w:rPr>
          <w:rFonts w:ascii="Arial" w:hAnsi="Arial" w:cs="Arial"/>
          <w:b/>
          <w:bCs/>
        </w:rPr>
        <w:t xml:space="preserve">Investeringskosten van </w:t>
      </w:r>
      <w:r w:rsidR="00392098" w:rsidRPr="00833ED9">
        <w:rPr>
          <w:rFonts w:ascii="Arial" w:hAnsi="Arial" w:cs="Arial"/>
          <w:b/>
          <w:bCs/>
        </w:rPr>
        <w:t>afsluiten zijn duurder</w:t>
      </w:r>
    </w:p>
    <w:p w14:paraId="06B619CD" w14:textId="77777777" w:rsidR="00833ED9" w:rsidRPr="00833ED9" w:rsidRDefault="00137592" w:rsidP="00833ED9">
      <w:pPr>
        <w:pStyle w:val="Lijstalinea"/>
        <w:rPr>
          <w:rFonts w:ascii="Arial" w:hAnsi="Arial" w:cs="Arial"/>
        </w:rPr>
      </w:pPr>
      <w:r w:rsidRPr="00833ED9">
        <w:rPr>
          <w:rFonts w:ascii="Arial" w:hAnsi="Arial" w:cs="Arial"/>
        </w:rPr>
        <w:t xml:space="preserve">De investeringskosten van </w:t>
      </w:r>
      <w:r w:rsidR="00515FC4" w:rsidRPr="00833ED9">
        <w:rPr>
          <w:rFonts w:ascii="Arial" w:hAnsi="Arial" w:cs="Arial"/>
        </w:rPr>
        <w:t xml:space="preserve">(duurzame) </w:t>
      </w:r>
      <w:r w:rsidRPr="00833ED9">
        <w:rPr>
          <w:rFonts w:ascii="Arial" w:hAnsi="Arial" w:cs="Arial"/>
        </w:rPr>
        <w:t>renovatie zijn goedkoper</w:t>
      </w:r>
      <w:r w:rsidR="005334C0" w:rsidRPr="00833ED9">
        <w:rPr>
          <w:rFonts w:ascii="Arial" w:hAnsi="Arial" w:cs="Arial"/>
        </w:rPr>
        <w:t xml:space="preserve">, </w:t>
      </w:r>
      <w:r w:rsidRPr="00833ED9">
        <w:rPr>
          <w:rFonts w:ascii="Arial" w:hAnsi="Arial" w:cs="Arial"/>
        </w:rPr>
        <w:t>dan van afsluiten en herinrichten</w:t>
      </w:r>
      <w:r w:rsidR="00AA226D" w:rsidRPr="00833ED9">
        <w:rPr>
          <w:rFonts w:ascii="Arial" w:hAnsi="Arial" w:cs="Arial"/>
        </w:rPr>
        <w:t xml:space="preserve">, aldus het raadsvoorstel. </w:t>
      </w:r>
      <w:r w:rsidR="00F43107" w:rsidRPr="00833ED9">
        <w:rPr>
          <w:rFonts w:ascii="Arial" w:hAnsi="Arial" w:cs="Arial"/>
        </w:rPr>
        <w:t>D</w:t>
      </w:r>
      <w:r w:rsidR="008F2EB9" w:rsidRPr="00833ED9">
        <w:rPr>
          <w:rFonts w:ascii="Arial" w:hAnsi="Arial" w:cs="Arial"/>
        </w:rPr>
        <w:t xml:space="preserve">e investeringskosten zijn </w:t>
      </w:r>
      <w:r w:rsidR="00F43107" w:rsidRPr="00833ED9">
        <w:rPr>
          <w:rFonts w:ascii="Arial" w:hAnsi="Arial" w:cs="Arial"/>
        </w:rPr>
        <w:t xml:space="preserve">daarmee </w:t>
      </w:r>
      <w:r w:rsidR="008F2EB9" w:rsidRPr="00833ED9">
        <w:rPr>
          <w:rFonts w:ascii="Arial" w:hAnsi="Arial" w:cs="Arial"/>
        </w:rPr>
        <w:t xml:space="preserve">geen argument voor de afsluiting. </w:t>
      </w:r>
      <w:r w:rsidR="005334C0" w:rsidRPr="00833ED9">
        <w:rPr>
          <w:rFonts w:ascii="Arial" w:hAnsi="Arial" w:cs="Arial"/>
        </w:rPr>
        <w:t>D</w:t>
      </w:r>
      <w:r w:rsidR="007D31C1" w:rsidRPr="00833ED9">
        <w:rPr>
          <w:rFonts w:ascii="Arial" w:hAnsi="Arial" w:cs="Arial"/>
        </w:rPr>
        <w:t>i</w:t>
      </w:r>
      <w:r w:rsidR="00F43107" w:rsidRPr="00833ED9">
        <w:rPr>
          <w:rFonts w:ascii="Arial" w:hAnsi="Arial" w:cs="Arial"/>
        </w:rPr>
        <w:t xml:space="preserve">e kosten </w:t>
      </w:r>
      <w:r w:rsidR="005334C0" w:rsidRPr="00833ED9">
        <w:rPr>
          <w:rFonts w:ascii="Arial" w:hAnsi="Arial" w:cs="Arial"/>
        </w:rPr>
        <w:t>pleiten juist voor handhaving.</w:t>
      </w:r>
    </w:p>
    <w:p w14:paraId="23691732" w14:textId="29E30EA8" w:rsidR="00126D1A" w:rsidRPr="00833ED9" w:rsidRDefault="008F2EB9" w:rsidP="00833ED9">
      <w:pPr>
        <w:pStyle w:val="Lijstalinea"/>
        <w:rPr>
          <w:rFonts w:ascii="Arial" w:hAnsi="Arial" w:cs="Arial"/>
          <w:b/>
          <w:bCs/>
        </w:rPr>
      </w:pPr>
      <w:r w:rsidRPr="00833ED9">
        <w:rPr>
          <w:rFonts w:ascii="Arial" w:hAnsi="Arial" w:cs="Arial"/>
        </w:rPr>
        <w:t xml:space="preserve"> </w:t>
      </w:r>
    </w:p>
    <w:p w14:paraId="7933A71A" w14:textId="77777777" w:rsidR="00833ED9" w:rsidRPr="00833ED9" w:rsidRDefault="00515FC4" w:rsidP="00AA226D">
      <w:pPr>
        <w:pStyle w:val="Lijstalinea"/>
        <w:numPr>
          <w:ilvl w:val="0"/>
          <w:numId w:val="3"/>
        </w:numPr>
        <w:rPr>
          <w:rFonts w:ascii="Arial" w:hAnsi="Arial" w:cs="Arial"/>
          <w:b/>
          <w:bCs/>
        </w:rPr>
      </w:pPr>
      <w:r w:rsidRPr="00833ED9">
        <w:rPr>
          <w:rFonts w:ascii="Arial" w:hAnsi="Arial" w:cs="Arial"/>
          <w:b/>
          <w:bCs/>
        </w:rPr>
        <w:t>Beheer- en onderhoudskosten</w:t>
      </w:r>
    </w:p>
    <w:p w14:paraId="2C9F24BE" w14:textId="4D9E9897" w:rsidR="00515FC4" w:rsidRPr="00833ED9" w:rsidRDefault="00515FC4" w:rsidP="00833ED9">
      <w:pPr>
        <w:pStyle w:val="Lijstalinea"/>
        <w:rPr>
          <w:rFonts w:ascii="Arial" w:hAnsi="Arial" w:cs="Arial"/>
        </w:rPr>
      </w:pPr>
      <w:r w:rsidRPr="00833ED9">
        <w:rPr>
          <w:rFonts w:ascii="Arial" w:hAnsi="Arial" w:cs="Arial"/>
        </w:rPr>
        <w:t xml:space="preserve">De gepresenteerde beheer- en onderhoudskosten komen niet overtuigend over. Er is nogal in het voordeel van het voorstel om de tunnel af te sluiten gerekend. Indien de tunnel open blijft zullen er beheer- en onderhoudskosten zijn die wat </w:t>
      </w:r>
      <w:r w:rsidR="000E77A5" w:rsidRPr="00833ED9">
        <w:rPr>
          <w:rFonts w:ascii="Arial" w:hAnsi="Arial" w:cs="Arial"/>
        </w:rPr>
        <w:t>hoger zullen zijn</w:t>
      </w:r>
      <w:r w:rsidRPr="00833ED9">
        <w:rPr>
          <w:rFonts w:ascii="Arial" w:hAnsi="Arial" w:cs="Arial"/>
        </w:rPr>
        <w:t xml:space="preserve">, dan bij afsluiten het geval is.  Maar dat moet niet worden overdreven. Het zijn immers </w:t>
      </w:r>
      <w:r w:rsidR="007777FE" w:rsidRPr="00833ED9">
        <w:rPr>
          <w:rFonts w:ascii="Arial" w:hAnsi="Arial" w:cs="Arial"/>
        </w:rPr>
        <w:t xml:space="preserve">overwegend </w:t>
      </w:r>
      <w:r w:rsidRPr="00833ED9">
        <w:rPr>
          <w:rFonts w:ascii="Arial" w:hAnsi="Arial" w:cs="Arial"/>
        </w:rPr>
        <w:t>reguliere kosten</w:t>
      </w:r>
      <w:r w:rsidR="007777FE" w:rsidRPr="00833ED9">
        <w:rPr>
          <w:rFonts w:ascii="Arial" w:hAnsi="Arial" w:cs="Arial"/>
        </w:rPr>
        <w:t xml:space="preserve">, </w:t>
      </w:r>
      <w:r w:rsidRPr="00833ED9">
        <w:rPr>
          <w:rFonts w:ascii="Arial" w:hAnsi="Arial" w:cs="Arial"/>
        </w:rPr>
        <w:t xml:space="preserve">die overal in </w:t>
      </w:r>
      <w:r w:rsidR="007777FE" w:rsidRPr="00833ED9">
        <w:rPr>
          <w:rFonts w:ascii="Arial" w:hAnsi="Arial" w:cs="Arial"/>
        </w:rPr>
        <w:t xml:space="preserve">Rijswijk voor </w:t>
      </w:r>
      <w:r w:rsidR="000E77A5" w:rsidRPr="00833ED9">
        <w:rPr>
          <w:rFonts w:ascii="Arial" w:hAnsi="Arial" w:cs="Arial"/>
        </w:rPr>
        <w:t xml:space="preserve">openbaar gebied op de een of andere </w:t>
      </w:r>
      <w:r w:rsidR="007777FE" w:rsidRPr="00833ED9">
        <w:rPr>
          <w:rFonts w:ascii="Arial" w:hAnsi="Arial" w:cs="Arial"/>
        </w:rPr>
        <w:t>aan de orde zijn.</w:t>
      </w:r>
    </w:p>
    <w:p w14:paraId="5850B457" w14:textId="77777777" w:rsidR="00833ED9" w:rsidRPr="00833ED9" w:rsidRDefault="00833ED9" w:rsidP="00833ED9">
      <w:pPr>
        <w:pStyle w:val="Lijstalinea"/>
        <w:rPr>
          <w:rFonts w:ascii="Arial" w:hAnsi="Arial" w:cs="Arial"/>
          <w:b/>
          <w:bCs/>
        </w:rPr>
      </w:pPr>
    </w:p>
    <w:p w14:paraId="556F15EC" w14:textId="77777777" w:rsidR="00833ED9" w:rsidRPr="00833ED9" w:rsidRDefault="00222453" w:rsidP="00AA226D">
      <w:pPr>
        <w:pStyle w:val="Lijstalinea"/>
        <w:numPr>
          <w:ilvl w:val="0"/>
          <w:numId w:val="3"/>
        </w:numPr>
        <w:rPr>
          <w:rFonts w:ascii="Arial" w:hAnsi="Arial" w:cs="Arial"/>
          <w:b/>
          <w:bCs/>
        </w:rPr>
      </w:pPr>
      <w:r w:rsidRPr="00833ED9">
        <w:rPr>
          <w:rFonts w:ascii="Arial" w:hAnsi="Arial" w:cs="Arial"/>
          <w:b/>
          <w:bCs/>
        </w:rPr>
        <w:t>Er zijn nog geen concrete plannen</w:t>
      </w:r>
    </w:p>
    <w:p w14:paraId="2FDD74D4" w14:textId="4E0CA051" w:rsidR="00222453" w:rsidRPr="00833ED9" w:rsidRDefault="00222453" w:rsidP="00833ED9">
      <w:pPr>
        <w:pStyle w:val="Lijstalinea"/>
        <w:rPr>
          <w:rFonts w:ascii="Arial" w:hAnsi="Arial" w:cs="Arial"/>
          <w:b/>
          <w:bCs/>
        </w:rPr>
      </w:pPr>
      <w:r w:rsidRPr="00833ED9">
        <w:rPr>
          <w:rFonts w:ascii="Arial" w:hAnsi="Arial" w:cs="Arial"/>
        </w:rPr>
        <w:t>Er zijn (nog) geen concrete plannen voor de herinrichting van het kruispunt</w:t>
      </w:r>
      <w:r w:rsidR="00515FC4" w:rsidRPr="00833ED9">
        <w:rPr>
          <w:rFonts w:ascii="Arial" w:hAnsi="Arial" w:cs="Arial"/>
        </w:rPr>
        <w:t xml:space="preserve">. </w:t>
      </w:r>
      <w:r w:rsidRPr="00833ED9">
        <w:rPr>
          <w:rFonts w:ascii="Arial" w:hAnsi="Arial" w:cs="Arial"/>
        </w:rPr>
        <w:t xml:space="preserve">Er zijn ook nog  geen concrete plannen voor de herinrichting van het betreffende deel van de Herenstraat. Ook voor de herinrichting van de Geestbrugweg zijn er nog geen concrete plannen. Anders geformuleerd: de motivering van het ontwerpbesluit komt blijkbaar </w:t>
      </w:r>
      <w:r w:rsidRPr="00833ED9">
        <w:rPr>
          <w:rFonts w:ascii="Arial" w:hAnsi="Arial" w:cs="Arial"/>
          <w:u w:val="single"/>
        </w:rPr>
        <w:t>niet</w:t>
      </w:r>
      <w:r w:rsidRPr="00833ED9">
        <w:rPr>
          <w:rFonts w:ascii="Arial" w:hAnsi="Arial" w:cs="Arial"/>
        </w:rPr>
        <w:t xml:space="preserve"> voort uit concrete herinrichtingsplannen, die de onttrekking noodzakelijk maken.  </w:t>
      </w:r>
    </w:p>
    <w:p w14:paraId="5C0B3A0E" w14:textId="77777777" w:rsidR="00833ED9" w:rsidRPr="00833ED9" w:rsidRDefault="006C152D" w:rsidP="006C152D">
      <w:pPr>
        <w:rPr>
          <w:rFonts w:ascii="Arial" w:hAnsi="Arial" w:cs="Arial"/>
          <w:b/>
          <w:bCs/>
        </w:rPr>
      </w:pPr>
      <w:r w:rsidRPr="00833ED9">
        <w:rPr>
          <w:rFonts w:ascii="Arial" w:hAnsi="Arial" w:cs="Arial"/>
          <w:b/>
          <w:bCs/>
        </w:rPr>
        <w:t>Conclusie</w:t>
      </w:r>
    </w:p>
    <w:p w14:paraId="73217118" w14:textId="657531FA" w:rsidR="00605C9B" w:rsidRPr="00833ED9" w:rsidRDefault="00B26FA6" w:rsidP="006C152D">
      <w:pPr>
        <w:rPr>
          <w:rFonts w:ascii="Arial" w:hAnsi="Arial" w:cs="Arial"/>
          <w:b/>
          <w:bCs/>
        </w:rPr>
      </w:pPr>
      <w:r w:rsidRPr="00833ED9">
        <w:rPr>
          <w:rFonts w:ascii="Arial" w:hAnsi="Arial" w:cs="Arial"/>
        </w:rPr>
        <w:t xml:space="preserve">Het afsluiten van de tunnel is niet gebaseerd op concrete plannen voor het openbaar gebied, die het afsluiten noodzakelijk maken. </w:t>
      </w:r>
      <w:r w:rsidR="006C152D" w:rsidRPr="00833ED9">
        <w:rPr>
          <w:rFonts w:ascii="Arial" w:hAnsi="Arial" w:cs="Arial"/>
        </w:rPr>
        <w:t xml:space="preserve">Er is eigenlijk maar een reden om het voortbestaan van de tunnel ter discussie te stellen en dat is </w:t>
      </w:r>
      <w:r w:rsidR="00605C9B" w:rsidRPr="00833ED9">
        <w:rPr>
          <w:rFonts w:ascii="Arial" w:hAnsi="Arial" w:cs="Arial"/>
        </w:rPr>
        <w:t xml:space="preserve">het achterstallig onderhoud. Maar dat is </w:t>
      </w:r>
      <w:r w:rsidR="006C152D" w:rsidRPr="00833ED9">
        <w:rPr>
          <w:rFonts w:ascii="Arial" w:hAnsi="Arial" w:cs="Arial"/>
        </w:rPr>
        <w:t xml:space="preserve">gelukkig </w:t>
      </w:r>
      <w:r w:rsidR="00605C9B" w:rsidRPr="00833ED9">
        <w:rPr>
          <w:rFonts w:ascii="Arial" w:hAnsi="Arial" w:cs="Arial"/>
        </w:rPr>
        <w:t>te verhelpen.</w:t>
      </w:r>
      <w:r w:rsidR="006C152D" w:rsidRPr="00833ED9">
        <w:rPr>
          <w:rFonts w:ascii="Arial" w:hAnsi="Arial" w:cs="Arial"/>
        </w:rPr>
        <w:t xml:space="preserve"> Bovendien is</w:t>
      </w:r>
      <w:r w:rsidR="007777FE" w:rsidRPr="00833ED9">
        <w:rPr>
          <w:rFonts w:ascii="Arial" w:hAnsi="Arial" w:cs="Arial"/>
        </w:rPr>
        <w:t xml:space="preserve"> de investering in</w:t>
      </w:r>
      <w:r w:rsidR="00D748D6" w:rsidRPr="00833ED9">
        <w:rPr>
          <w:rFonts w:ascii="Arial" w:hAnsi="Arial" w:cs="Arial"/>
        </w:rPr>
        <w:t xml:space="preserve"> </w:t>
      </w:r>
      <w:r w:rsidR="007777FE" w:rsidRPr="00833ED9">
        <w:rPr>
          <w:rFonts w:ascii="Arial" w:hAnsi="Arial" w:cs="Arial"/>
        </w:rPr>
        <w:t>(</w:t>
      </w:r>
      <w:r w:rsidR="00D748D6" w:rsidRPr="00833ED9">
        <w:rPr>
          <w:rFonts w:ascii="Arial" w:hAnsi="Arial" w:cs="Arial"/>
        </w:rPr>
        <w:t xml:space="preserve">duurzame) </w:t>
      </w:r>
      <w:r w:rsidR="006C152D" w:rsidRPr="00833ED9">
        <w:rPr>
          <w:rFonts w:ascii="Arial" w:hAnsi="Arial" w:cs="Arial"/>
        </w:rPr>
        <w:t xml:space="preserve">renovatie goedkoper, dan </w:t>
      </w:r>
      <w:r w:rsidR="007777FE" w:rsidRPr="00833ED9">
        <w:rPr>
          <w:rFonts w:ascii="Arial" w:hAnsi="Arial" w:cs="Arial"/>
        </w:rPr>
        <w:t xml:space="preserve">in </w:t>
      </w:r>
      <w:r w:rsidR="006C152D" w:rsidRPr="00833ED9">
        <w:rPr>
          <w:rFonts w:ascii="Arial" w:hAnsi="Arial" w:cs="Arial"/>
        </w:rPr>
        <w:t>afsluiten</w:t>
      </w:r>
      <w:r w:rsidR="00D748D6" w:rsidRPr="00833ED9">
        <w:rPr>
          <w:rFonts w:ascii="Arial" w:hAnsi="Arial" w:cs="Arial"/>
        </w:rPr>
        <w:t xml:space="preserve"> en herinrichten</w:t>
      </w:r>
      <w:r w:rsidR="006C152D" w:rsidRPr="00833ED9">
        <w:rPr>
          <w:rFonts w:ascii="Arial" w:hAnsi="Arial" w:cs="Arial"/>
        </w:rPr>
        <w:t xml:space="preserve">. </w:t>
      </w:r>
      <w:r w:rsidR="004F0AC3" w:rsidRPr="00833ED9">
        <w:rPr>
          <w:rFonts w:ascii="Arial" w:hAnsi="Arial" w:cs="Arial"/>
        </w:rPr>
        <w:t xml:space="preserve">Daarom verdient het aanbeveling om alsnog </w:t>
      </w:r>
      <w:r w:rsidR="006C152D" w:rsidRPr="00833ED9">
        <w:rPr>
          <w:rFonts w:ascii="Arial" w:hAnsi="Arial" w:cs="Arial"/>
        </w:rPr>
        <w:t xml:space="preserve">te kiezen voor de verkeerskundig meest veilige oplossing en dat is de tunnel op te knappen en te handhaven. </w:t>
      </w:r>
      <w:r w:rsidRPr="00833ED9">
        <w:rPr>
          <w:rFonts w:ascii="Arial" w:hAnsi="Arial" w:cs="Arial"/>
        </w:rPr>
        <w:t>Dat bevordert bovendien het gebruik en ontlast het kruispunt bovengronds.</w:t>
      </w:r>
    </w:p>
    <w:p w14:paraId="2C525203" w14:textId="7A9EDBCA" w:rsidR="00A873EE" w:rsidRPr="00833ED9" w:rsidRDefault="00F42B2E">
      <w:pPr>
        <w:rPr>
          <w:rFonts w:ascii="Arial" w:hAnsi="Arial" w:cs="Arial"/>
        </w:rPr>
      </w:pPr>
      <w:r w:rsidRPr="00833ED9">
        <w:rPr>
          <w:rFonts w:ascii="Arial" w:hAnsi="Arial" w:cs="Arial"/>
        </w:rPr>
        <w:t>Hoogachtend</w:t>
      </w:r>
      <w:r w:rsidR="006C152D" w:rsidRPr="00833ED9">
        <w:rPr>
          <w:rFonts w:ascii="Arial" w:hAnsi="Arial" w:cs="Arial"/>
        </w:rPr>
        <w:t>,</w:t>
      </w:r>
    </w:p>
    <w:sectPr w:rsidR="00A873EE" w:rsidRPr="00833E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35DE3" w14:textId="77777777" w:rsidR="00CF792B" w:rsidRDefault="00CF792B" w:rsidP="00253D81">
      <w:pPr>
        <w:spacing w:after="0" w:line="240" w:lineRule="auto"/>
      </w:pPr>
      <w:r>
        <w:separator/>
      </w:r>
    </w:p>
  </w:endnote>
  <w:endnote w:type="continuationSeparator" w:id="0">
    <w:p w14:paraId="2358A303" w14:textId="77777777" w:rsidR="00CF792B" w:rsidRDefault="00CF792B" w:rsidP="0025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585491"/>
      <w:docPartObj>
        <w:docPartGallery w:val="Page Numbers (Bottom of Page)"/>
        <w:docPartUnique/>
      </w:docPartObj>
    </w:sdtPr>
    <w:sdtEndPr/>
    <w:sdtContent>
      <w:p w14:paraId="2B4167D0" w14:textId="1B0373AE" w:rsidR="00253D81" w:rsidRDefault="00253D81">
        <w:pPr>
          <w:pStyle w:val="Voettekst"/>
          <w:jc w:val="right"/>
        </w:pPr>
        <w:r>
          <w:fldChar w:fldCharType="begin"/>
        </w:r>
        <w:r>
          <w:instrText>PAGE   \* MERGEFORMAT</w:instrText>
        </w:r>
        <w:r>
          <w:fldChar w:fldCharType="separate"/>
        </w:r>
        <w:r>
          <w:t>2</w:t>
        </w:r>
        <w:r>
          <w:fldChar w:fldCharType="end"/>
        </w:r>
      </w:p>
    </w:sdtContent>
  </w:sdt>
  <w:p w14:paraId="684D9C9F" w14:textId="77777777" w:rsidR="00253D81" w:rsidRDefault="00253D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EDB30" w14:textId="77777777" w:rsidR="00CF792B" w:rsidRDefault="00CF792B" w:rsidP="00253D81">
      <w:pPr>
        <w:spacing w:after="0" w:line="240" w:lineRule="auto"/>
      </w:pPr>
      <w:r>
        <w:separator/>
      </w:r>
    </w:p>
  </w:footnote>
  <w:footnote w:type="continuationSeparator" w:id="0">
    <w:p w14:paraId="7D0FCBEE" w14:textId="77777777" w:rsidR="00CF792B" w:rsidRDefault="00CF792B" w:rsidP="00253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513D"/>
    <w:multiLevelType w:val="hybridMultilevel"/>
    <w:tmpl w:val="99E0A4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0A269B"/>
    <w:multiLevelType w:val="hybridMultilevel"/>
    <w:tmpl w:val="7BA6F736"/>
    <w:lvl w:ilvl="0" w:tplc="716CB378">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C7597C"/>
    <w:multiLevelType w:val="hybridMultilevel"/>
    <w:tmpl w:val="CBA86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1F6DEF"/>
    <w:multiLevelType w:val="hybridMultilevel"/>
    <w:tmpl w:val="9830E9B2"/>
    <w:lvl w:ilvl="0" w:tplc="716CB378">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C20A21"/>
    <w:multiLevelType w:val="hybridMultilevel"/>
    <w:tmpl w:val="3BF21370"/>
    <w:lvl w:ilvl="0" w:tplc="716CB378">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453A69"/>
    <w:multiLevelType w:val="hybridMultilevel"/>
    <w:tmpl w:val="3DF685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A22FA3"/>
    <w:multiLevelType w:val="hybridMultilevel"/>
    <w:tmpl w:val="67162E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DB01DE"/>
    <w:multiLevelType w:val="hybridMultilevel"/>
    <w:tmpl w:val="B89006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197A33"/>
    <w:multiLevelType w:val="hybridMultilevel"/>
    <w:tmpl w:val="81C864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A5421D"/>
    <w:multiLevelType w:val="hybridMultilevel"/>
    <w:tmpl w:val="15689A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4AC671D"/>
    <w:multiLevelType w:val="hybridMultilevel"/>
    <w:tmpl w:val="1772D6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5733614"/>
    <w:multiLevelType w:val="hybridMultilevel"/>
    <w:tmpl w:val="6FD005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9"/>
  </w:num>
  <w:num w:numId="6">
    <w:abstractNumId w:val="11"/>
  </w:num>
  <w:num w:numId="7">
    <w:abstractNumId w:val="10"/>
  </w:num>
  <w:num w:numId="8">
    <w:abstractNumId w:val="8"/>
  </w:num>
  <w:num w:numId="9">
    <w:abstractNumId w:val="0"/>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7F"/>
    <w:rsid w:val="000314A3"/>
    <w:rsid w:val="00082EDD"/>
    <w:rsid w:val="00083879"/>
    <w:rsid w:val="00084364"/>
    <w:rsid w:val="000A6F7F"/>
    <w:rsid w:val="000E77A5"/>
    <w:rsid w:val="00115F71"/>
    <w:rsid w:val="00126D1A"/>
    <w:rsid w:val="00137592"/>
    <w:rsid w:val="00143C34"/>
    <w:rsid w:val="002173D0"/>
    <w:rsid w:val="00222453"/>
    <w:rsid w:val="0024193C"/>
    <w:rsid w:val="00253D81"/>
    <w:rsid w:val="00254D30"/>
    <w:rsid w:val="002661BC"/>
    <w:rsid w:val="00356572"/>
    <w:rsid w:val="00372843"/>
    <w:rsid w:val="00392098"/>
    <w:rsid w:val="003960C1"/>
    <w:rsid w:val="00454430"/>
    <w:rsid w:val="004565EE"/>
    <w:rsid w:val="00472C69"/>
    <w:rsid w:val="004D24AD"/>
    <w:rsid w:val="004D756F"/>
    <w:rsid w:val="004F0AC3"/>
    <w:rsid w:val="00515FC4"/>
    <w:rsid w:val="005334C0"/>
    <w:rsid w:val="005365DC"/>
    <w:rsid w:val="00543E59"/>
    <w:rsid w:val="00552B4D"/>
    <w:rsid w:val="005D7BA7"/>
    <w:rsid w:val="00605C9B"/>
    <w:rsid w:val="00635F24"/>
    <w:rsid w:val="0064121C"/>
    <w:rsid w:val="006A2D06"/>
    <w:rsid w:val="006C152D"/>
    <w:rsid w:val="006D3533"/>
    <w:rsid w:val="006E413C"/>
    <w:rsid w:val="00705614"/>
    <w:rsid w:val="007777FE"/>
    <w:rsid w:val="00793F6E"/>
    <w:rsid w:val="00795C9B"/>
    <w:rsid w:val="007B6BB0"/>
    <w:rsid w:val="007B6DF1"/>
    <w:rsid w:val="007D31C1"/>
    <w:rsid w:val="007F09D4"/>
    <w:rsid w:val="00833ED9"/>
    <w:rsid w:val="008D3B69"/>
    <w:rsid w:val="008F2EB9"/>
    <w:rsid w:val="00920327"/>
    <w:rsid w:val="00960842"/>
    <w:rsid w:val="00981914"/>
    <w:rsid w:val="00982134"/>
    <w:rsid w:val="009903D0"/>
    <w:rsid w:val="009B635D"/>
    <w:rsid w:val="009D2495"/>
    <w:rsid w:val="009F04C0"/>
    <w:rsid w:val="00A269A7"/>
    <w:rsid w:val="00A76326"/>
    <w:rsid w:val="00A873EE"/>
    <w:rsid w:val="00AA226D"/>
    <w:rsid w:val="00B20ED4"/>
    <w:rsid w:val="00B23D84"/>
    <w:rsid w:val="00B26FA6"/>
    <w:rsid w:val="00B44C93"/>
    <w:rsid w:val="00B510E3"/>
    <w:rsid w:val="00B54C23"/>
    <w:rsid w:val="00BA31F6"/>
    <w:rsid w:val="00BA6D93"/>
    <w:rsid w:val="00C34D47"/>
    <w:rsid w:val="00CC341E"/>
    <w:rsid w:val="00CD1295"/>
    <w:rsid w:val="00CD7940"/>
    <w:rsid w:val="00CF792B"/>
    <w:rsid w:val="00CF7C14"/>
    <w:rsid w:val="00D1766B"/>
    <w:rsid w:val="00D363F5"/>
    <w:rsid w:val="00D648B5"/>
    <w:rsid w:val="00D66B18"/>
    <w:rsid w:val="00D742F4"/>
    <w:rsid w:val="00D748D6"/>
    <w:rsid w:val="00D831CB"/>
    <w:rsid w:val="00D90F61"/>
    <w:rsid w:val="00D97A50"/>
    <w:rsid w:val="00E74420"/>
    <w:rsid w:val="00E9401A"/>
    <w:rsid w:val="00EC4D6A"/>
    <w:rsid w:val="00F10731"/>
    <w:rsid w:val="00F354E6"/>
    <w:rsid w:val="00F4183E"/>
    <w:rsid w:val="00F42B2E"/>
    <w:rsid w:val="00F43107"/>
    <w:rsid w:val="00F43C8F"/>
    <w:rsid w:val="00F71EB5"/>
    <w:rsid w:val="00FA1568"/>
    <w:rsid w:val="00FC7099"/>
    <w:rsid w:val="00FD14D8"/>
    <w:rsid w:val="00FD17EF"/>
    <w:rsid w:val="00FE72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C922"/>
  <w15:chartTrackingRefBased/>
  <w15:docId w15:val="{0F939BC8-F848-4175-8365-F54A725F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53D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3D81"/>
  </w:style>
  <w:style w:type="paragraph" w:styleId="Voettekst">
    <w:name w:val="footer"/>
    <w:basedOn w:val="Standaard"/>
    <w:link w:val="VoettekstChar"/>
    <w:uiPriority w:val="99"/>
    <w:unhideWhenUsed/>
    <w:rsid w:val="00253D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3D81"/>
  </w:style>
  <w:style w:type="paragraph" w:styleId="Lijstalinea">
    <w:name w:val="List Paragraph"/>
    <w:basedOn w:val="Standaard"/>
    <w:uiPriority w:val="34"/>
    <w:qFormat/>
    <w:rsid w:val="00A26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E9E4-58D2-4CDE-B08D-07662E30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757</Words>
  <Characters>4318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Bartels</dc:creator>
  <cp:keywords/>
  <dc:description/>
  <cp:lastModifiedBy>Karin Brogtrop</cp:lastModifiedBy>
  <cp:revision>17</cp:revision>
  <cp:lastPrinted>2020-12-17T15:35:00Z</cp:lastPrinted>
  <dcterms:created xsi:type="dcterms:W3CDTF">2020-12-29T14:51:00Z</dcterms:created>
  <dcterms:modified xsi:type="dcterms:W3CDTF">2021-01-13T07:36:00Z</dcterms:modified>
</cp:coreProperties>
</file>